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84" w:rsidRPr="000D4084" w:rsidRDefault="00016EFA" w:rsidP="000D4084">
      <w:pPr>
        <w:spacing w:after="480" w:line="240" w:lineRule="auto"/>
        <w:textAlignment w:val="baseline"/>
        <w:outlineLvl w:val="0"/>
        <w:rPr>
          <w:rFonts w:ascii="&amp;quot" w:eastAsia="Times New Roman" w:hAnsi="&amp;quot" w:cs="Times New Roman"/>
          <w:caps/>
          <w:color w:val="1D1F22"/>
          <w:kern w:val="36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aps/>
          <w:color w:val="1D1F22"/>
          <w:kern w:val="36"/>
          <w:sz w:val="24"/>
          <w:szCs w:val="24"/>
          <w:lang w:eastAsia="ru-RU"/>
        </w:rPr>
        <w:t>П</w:t>
      </w:r>
      <w:r w:rsidR="000D4084" w:rsidRPr="000D4084">
        <w:rPr>
          <w:rFonts w:ascii="&amp;quot" w:eastAsia="Times New Roman" w:hAnsi="&amp;quot" w:cs="Times New Roman"/>
          <w:caps/>
          <w:color w:val="1D1F22"/>
          <w:kern w:val="36"/>
          <w:sz w:val="24"/>
          <w:szCs w:val="24"/>
          <w:lang w:eastAsia="ru-RU"/>
        </w:rPr>
        <w:t>равила записи на первичный прием/консультацию/обследование</w:t>
      </w:r>
    </w:p>
    <w:p w:rsidR="000D4084" w:rsidRDefault="000D4084" w:rsidP="000D4084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</w:pPr>
      <w:r w:rsidRPr="000D4084">
        <w:rPr>
          <w:rFonts w:ascii="&amp;quot" w:eastAsia="Times New Roman" w:hAnsi="&amp;quot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Запись пациента на </w:t>
      </w:r>
      <w:proofErr w:type="gramStart"/>
      <w:r w:rsidRPr="000D4084">
        <w:rPr>
          <w:rFonts w:ascii="&amp;quot" w:eastAsia="Times New Roman" w:hAnsi="&amp;quot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первичный  прием</w:t>
      </w:r>
      <w:proofErr w:type="gramEnd"/>
      <w:r w:rsidRPr="000D4084">
        <w:rPr>
          <w:rFonts w:ascii="&amp;quot" w:eastAsia="Times New Roman" w:hAnsi="&amp;quot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 может быть выполнен одним из следующих способов: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br/>
        <w:t>- личны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м обращением в регистратуру 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клиники.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br/>
        <w:t>- с использованием телефон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ного обращения в </w:t>
      </w:r>
      <w:proofErr w:type="spellStart"/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Call</w:t>
      </w:r>
      <w:proofErr w:type="spellEnd"/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-центр 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клиники по номеру: </w:t>
      </w:r>
      <w:r w:rsidRPr="000D4084">
        <w:rPr>
          <w:rFonts w:ascii="&amp;quot" w:eastAsia="Times New Roman" w:hAnsi="&amp;quot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&amp;quot" w:eastAsia="Times New Roman" w:hAnsi="&amp;quot" w:cs="Times New Roman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88002504012</w:t>
      </w:r>
    </w:p>
    <w:p w:rsidR="000D4084" w:rsidRDefault="000D4084" w:rsidP="000D4084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</w:pP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- с помощью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 формы обратной связи на сайте </w:t>
      </w:r>
      <w:bookmarkStart w:id="0" w:name="_GoBack"/>
      <w:bookmarkEnd w:id="0"/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br/>
      </w:r>
    </w:p>
    <w:p w:rsidR="00016EFA" w:rsidRDefault="000D4084" w:rsidP="000D4084">
      <w:pPr>
        <w:spacing w:after="0" w:line="360" w:lineRule="atLeast"/>
        <w:textAlignment w:val="baseline"/>
        <w:rPr>
          <w:rFonts w:ascii="&amp;quot" w:eastAsia="Times New Roman" w:hAnsi="&amp;quot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</w:pP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Для записи на приём к врачу гражданину необходимо </w:t>
      </w:r>
      <w:proofErr w:type="gramStart"/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иметь: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br/>
        <w:t>документ</w:t>
      </w:r>
      <w:proofErr w:type="gramEnd"/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, удостоверяющий личность;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br/>
      </w:r>
    </w:p>
    <w:p w:rsidR="000D4084" w:rsidRPr="000D4084" w:rsidRDefault="000D4084" w:rsidP="000D4084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</w:pPr>
      <w:r w:rsidRPr="000D4084">
        <w:rPr>
          <w:rFonts w:ascii="&amp;quot" w:eastAsia="Times New Roman" w:hAnsi="&amp;quot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Предварительная запись на приём при личном обращении:</w:t>
      </w:r>
    </w:p>
    <w:p w:rsidR="000D4084" w:rsidRPr="000D4084" w:rsidRDefault="000D4084" w:rsidP="000D4084">
      <w:pPr>
        <w:spacing w:after="300" w:line="360" w:lineRule="atLeast"/>
        <w:textAlignment w:val="baseline"/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</w:pP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Гражданин при личном обращении в клинику предоставляет медицинскому регистратору документы, удостоверяющими личность пациента, необходимые для осуществления записи, называет специальность врача, к 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которому необходимо записаться, 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выбирает время приёма к врачу с участием 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администратора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 в соответствии с графиком пр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иёма врачей.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br/>
        <w:t xml:space="preserve">В день приёма за 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10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 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минут до назначенного времени пациенту необходимо подойти к кабинету врача.</w:t>
      </w:r>
    </w:p>
    <w:p w:rsidR="000D4084" w:rsidRPr="000D4084" w:rsidRDefault="000D4084" w:rsidP="00016EF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</w:pPr>
      <w:r w:rsidRPr="000D4084">
        <w:rPr>
          <w:rFonts w:ascii="&amp;quot" w:eastAsia="Times New Roman" w:hAnsi="&amp;quot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Запись на приём к врачу по телефону:</w:t>
      </w:r>
    </w:p>
    <w:p w:rsidR="000D4084" w:rsidRDefault="000D4084" w:rsidP="000D4084">
      <w:pPr>
        <w:spacing w:after="300" w:line="360" w:lineRule="atLeast"/>
        <w:textAlignment w:val="baseline"/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</w:pP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При осуществлении записи на приём к врачу по телефону пациент выбирает время приёма к врачу при 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помощи администратора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 в соответствии с графиком приёма врачей.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br/>
        <w:t xml:space="preserve">В день приёма за 15-20 минут до назначенного времени пациенту необходимо обратиться в регистратуру в порядке очереди. </w:t>
      </w:r>
    </w:p>
    <w:p w:rsidR="000D4084" w:rsidRPr="00016EFA" w:rsidRDefault="000D4084" w:rsidP="00016EF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</w:pPr>
      <w:r w:rsidRPr="00016EFA">
        <w:rPr>
          <w:rFonts w:ascii="&amp;quot" w:eastAsia="Times New Roman" w:hAnsi="&amp;quot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Запись на приём к врачу с использованием формы обратной связи на сайте</w:t>
      </w:r>
    </w:p>
    <w:p w:rsidR="000D4084" w:rsidRPr="000D4084" w:rsidRDefault="000D4084" w:rsidP="000D4084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</w:pP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При осуществлении записи на приём к врачу 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с помощью формы обратной связи на сайте </w:t>
      </w:r>
      <w:r w:rsidRPr="000D4084"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пациент 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>оставляет свои контактные данные (ФИО, номер телефона для связи) и отправляет заявку на электронную почту клиники, предварительно согласившись с Положением на обработку персональных данных. После получения заявки администратор перезванивает пациенту, и подбирает время приема к врачу в соответстви</w:t>
      </w:r>
      <w:r>
        <w:rPr>
          <w:rFonts w:ascii="&amp;quot" w:eastAsia="Times New Roman" w:hAnsi="&amp;quot" w:cs="Times New Roman" w:hint="eastAsia"/>
          <w:color w:val="1D1F22"/>
          <w:sz w:val="21"/>
          <w:szCs w:val="21"/>
          <w:lang w:eastAsia="ru-RU"/>
        </w:rPr>
        <w:t>и</w:t>
      </w:r>
      <w:r>
        <w:rPr>
          <w:rFonts w:ascii="&amp;quot" w:eastAsia="Times New Roman" w:hAnsi="&amp;quot" w:cs="Times New Roman"/>
          <w:color w:val="1D1F22"/>
          <w:sz w:val="21"/>
          <w:szCs w:val="21"/>
          <w:lang w:eastAsia="ru-RU"/>
        </w:rPr>
        <w:t xml:space="preserve"> с графиком приема врачей.</w:t>
      </w:r>
    </w:p>
    <w:p w:rsidR="002C0647" w:rsidRDefault="00016EFA"/>
    <w:sectPr w:rsidR="002C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C7E"/>
    <w:multiLevelType w:val="multilevel"/>
    <w:tmpl w:val="0CDCB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1751E"/>
    <w:multiLevelType w:val="multilevel"/>
    <w:tmpl w:val="BC9C3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41540"/>
    <w:multiLevelType w:val="multilevel"/>
    <w:tmpl w:val="FE6A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4209E"/>
    <w:multiLevelType w:val="multilevel"/>
    <w:tmpl w:val="04D47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B57C2"/>
    <w:multiLevelType w:val="multilevel"/>
    <w:tmpl w:val="CD5C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4"/>
    <w:rsid w:val="00016EFA"/>
    <w:rsid w:val="000D4084"/>
    <w:rsid w:val="002121EF"/>
    <w:rsid w:val="006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AADA-76B8-41F6-B30B-B112115A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084"/>
    <w:rPr>
      <w:b/>
      <w:bCs/>
    </w:rPr>
  </w:style>
  <w:style w:type="character" w:styleId="a5">
    <w:name w:val="Hyperlink"/>
    <w:basedOn w:val="a0"/>
    <w:uiPriority w:val="99"/>
    <w:semiHidden/>
    <w:unhideWhenUsed/>
    <w:rsid w:val="000D40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</cp:revision>
  <dcterms:created xsi:type="dcterms:W3CDTF">2019-11-22T12:48:00Z</dcterms:created>
  <dcterms:modified xsi:type="dcterms:W3CDTF">2019-11-22T13:02:00Z</dcterms:modified>
</cp:coreProperties>
</file>